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92C3F" w:rsidR="00E92C3F" w:rsidP="00E92C3F" w:rsidRDefault="00E92C3F" w14:paraId="70355f2" w14:textId="70355f2">
      <w:pPr>
        <w:spacing w:after="200" w:line="276" w:lineRule="auto"/>
        <w15:collapsed w:val="false"/>
        <w:rPr>
          <w:rFonts w:ascii="Times New Roman" w:hAnsi="Times New Roman" w:eastAsia="Calibri" w:cs="Times New Roman"/>
          <w:kern w:val="0"/>
          <w:sz w:val="24"/>
        </w:rPr>
      </w:pPr>
      <w:bookmarkStart w:name="_GoBack" w:id="0"/>
      <w:bookmarkEnd w:id="0"/>
      <w:r w:rsidRPr="00E92C3F">
        <w:rPr>
          <w:rFonts w:ascii="Arial" w:hAnsi="Arial" w:eastAsia="Times New Roman" w:cs="Arial"/>
          <w:noProof/>
          <w:kern w:val="0"/>
          <w:sz w:val="24"/>
          <w:szCs w:val="24"/>
          <w:lang w:eastAsia="hr-HR"/>
        </w:rPr>
        <w:drawing>
          <wp:anchor distT="0" distB="0" distL="114300" distR="114300" simplePos="false" relativeHeight="251659264" behindDoc="true" locked="false" layoutInCell="true" allowOverlap="true">
            <wp:simplePos x="0" y="0"/>
            <wp:positionH relativeFrom="column">
              <wp:posOffset>520799</wp:posOffset>
            </wp:positionH>
            <wp:positionV relativeFrom="paragraph">
              <wp:posOffset>135890</wp:posOffset>
            </wp:positionV>
            <wp:extent cx="428625" cy="518160"/>
            <wp:effectExtent l="0" t="0" r="9525" b="0"/>
            <wp:wrapThrough wrapText="bothSides">
              <wp:wrapPolygon edited="false">
                <wp:start x="0" y="0"/>
                <wp:lineTo x="0" y="20647"/>
                <wp:lineTo x="21120" y="20647"/>
                <wp:lineTo x="21120" y="0"/>
                <wp:lineTo x="0" y="0"/>
              </wp:wrapPolygon>
            </wp:wrapThrough>
            <wp:docPr id="1" name="Slika 1" descr="grb-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E92C3F" w:rsidR="00E92C3F" w:rsidP="00E92C3F" w:rsidRDefault="00E92C3F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tbl>
      <w:tblPr>
        <w:tblpPr w:leftFromText="180" w:rightFromText="180" w:vertAnchor="text" w:horzAnchor="margin" w:tblpY="87"/>
        <w:tblW w:w="0" w:type="auto"/>
        <w:tblLook w:firstRow="1" w:lastRow="1" w:firstColumn="1" w:lastColumn="1" w:noHBand="0" w:noVBand="0" w:val="01E0"/>
      </w:tblPr>
      <w:tblGrid>
        <w:gridCol w:w="3668"/>
        <w:gridCol w:w="5404"/>
      </w:tblGrid>
      <w:tr w:rsidRPr="00E92C3F" w:rsidR="00E92C3F" w:rsidTr="00E5253A">
        <w:tc>
          <w:tcPr>
            <w:tcW w:w="3708" w:type="dxa"/>
          </w:tcPr>
          <w:p w:rsidRPr="00E92C3F" w:rsidR="00E92C3F" w:rsidP="00E92C3F" w:rsidRDefault="00E92C3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E92C3F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                </w:t>
            </w:r>
          </w:p>
          <w:p w:rsidRPr="00E92C3F" w:rsidR="00E92C3F" w:rsidP="00E92C3F" w:rsidRDefault="00E92C3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E92C3F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 Republika Hrvatska</w:t>
            </w:r>
          </w:p>
          <w:p w:rsidRPr="00E92C3F" w:rsidR="00E92C3F" w:rsidP="00E92C3F" w:rsidRDefault="00E92C3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E92C3F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Općinski  sud u Rijeci</w:t>
            </w:r>
          </w:p>
          <w:p w:rsidRPr="00E92C3F" w:rsidR="00E92C3F" w:rsidP="00E92C3F" w:rsidRDefault="00E92C3F">
            <w:pPr>
              <w:spacing w:after="0" w:line="240" w:lineRule="auto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E92C3F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    Prekršajni odjel</w:t>
            </w:r>
          </w:p>
        </w:tc>
        <w:tc>
          <w:tcPr>
            <w:tcW w:w="5472" w:type="dxa"/>
          </w:tcPr>
          <w:p w:rsidRPr="00E92C3F" w:rsidR="00E92C3F" w:rsidP="00E92C3F" w:rsidRDefault="00E92C3F">
            <w:pPr>
              <w:spacing w:after="0" w:line="240" w:lineRule="auto"/>
              <w:jc w:val="right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E92C3F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Poslovni broj: Pp-48</w:t>
            </w:r>
            <w:r w:rsidR="00A64185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79</w:t>
            </w:r>
            <w:r w:rsidRPr="00E92C3F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/2024-</w:t>
            </w:r>
            <w:r w:rsidR="00584F9C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6</w:t>
            </w:r>
          </w:p>
          <w:p w:rsidRPr="00E92C3F" w:rsidR="00E92C3F" w:rsidP="00E92C3F" w:rsidRDefault="00E92C3F">
            <w:pPr>
              <w:spacing w:after="0" w:line="240" w:lineRule="auto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</w:tc>
      </w:tr>
    </w:tbl>
    <w:p w:rsidRPr="00E92C3F" w:rsidR="00E92C3F" w:rsidP="00E92C3F" w:rsidRDefault="00E92C3F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                                                                                               </w:t>
      </w:r>
    </w:p>
    <w:p w:rsidRPr="00E92C3F" w:rsidR="00E92C3F" w:rsidP="00E92C3F" w:rsidRDefault="00E92C3F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E92C3F" w:rsidR="00E92C3F" w:rsidP="00E92C3F" w:rsidRDefault="00E92C3F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U   I M E   R E P U B L I K E   H R V A T S K E</w:t>
      </w:r>
    </w:p>
    <w:p w:rsidRPr="00E92C3F" w:rsidR="00E92C3F" w:rsidP="00E92C3F" w:rsidRDefault="00E92C3F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E92C3F" w:rsidR="00E92C3F" w:rsidP="00E92C3F" w:rsidRDefault="00E92C3F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P R E S U D A</w:t>
      </w:r>
    </w:p>
    <w:p w:rsidRPr="00E92C3F" w:rsidR="00E92C3F" w:rsidP="00E92C3F" w:rsidRDefault="00E92C3F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324328" w:rsidR="00D45BAE" w:rsidP="00D45BAE" w:rsidRDefault="00E92C3F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>Općinski sud u Rijeci, Prekršajni odjel, po sutkinji Josipi Jambrešić-Mattel, na prijedlog i uz sudjelovanje više sudske savjetnice-specijalist Moire Gulja, u prekršajnom postupku protiv okrivljeni</w:t>
      </w:r>
      <w:r w:rsidR="00A64185">
        <w:rPr>
          <w:rFonts w:ascii="Arial" w:hAnsi="Arial" w:eastAsia="Times New Roman" w:cs="Arial"/>
          <w:kern w:val="0"/>
          <w:sz w:val="24"/>
          <w:szCs w:val="24"/>
          <w:lang w:eastAsia="hr-HR"/>
        </w:rPr>
        <w:t>ce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="00A64185">
        <w:rPr>
          <w:rFonts w:ascii="Arial" w:hAnsi="Arial" w:eastAsia="Times New Roman" w:cs="Arial"/>
          <w:kern w:val="0"/>
          <w:sz w:val="24"/>
          <w:szCs w:val="24"/>
          <w:lang w:eastAsia="hr-HR"/>
        </w:rPr>
        <w:t>Alise Kočan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zbog djela prekršaja iz članka  229. stavka  3. i stavka 7. Zakona o sigurnosti prometa na cestama (Narodne Novine broj 67/08, 48/10 - odluka USRH, 74/11, 80/13, 158/13 – odluka i rješenje USRH, 92/1, 64/15,108/17, 70/19, 42/20, 85/22, 114/22),  pokrenutog izdavanjem </w:t>
      </w:r>
      <w:r w:rsidR="00A6418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obaveznog 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prekršajnog naloga </w:t>
      </w:r>
      <w:r w:rsidR="00A64185">
        <w:rPr>
          <w:rFonts w:ascii="Arial" w:hAnsi="Arial" w:eastAsia="Times New Roman" w:cs="Arial"/>
          <w:kern w:val="0"/>
          <w:sz w:val="24"/>
          <w:szCs w:val="24"/>
          <w:lang w:eastAsia="hr-HR"/>
        </w:rPr>
        <w:t>RH PGŽ G</w:t>
      </w:r>
      <w:r w:rsidR="008837B1">
        <w:rPr>
          <w:rFonts w:ascii="Arial" w:hAnsi="Arial" w:eastAsia="Times New Roman" w:cs="Arial"/>
          <w:kern w:val="0"/>
          <w:sz w:val="24"/>
          <w:szCs w:val="24"/>
          <w:lang w:eastAsia="hr-HR"/>
        </w:rPr>
        <w:t>r</w:t>
      </w:r>
      <w:r w:rsidR="00A6418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ad 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Rijeka,  </w:t>
      </w:r>
      <w:r w:rsidR="00A6418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Upravni odjel za komunalni </w:t>
      </w:r>
      <w:r w:rsidR="008837B1">
        <w:rPr>
          <w:rFonts w:ascii="Arial" w:hAnsi="Arial" w:eastAsia="Times New Roman" w:cs="Arial"/>
          <w:kern w:val="0"/>
          <w:sz w:val="24"/>
          <w:szCs w:val="24"/>
          <w:lang w:eastAsia="hr-HR"/>
        </w:rPr>
        <w:t>sustav</w:t>
      </w:r>
      <w:r w:rsidR="00A6418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i    promet O</w:t>
      </w:r>
      <w:r w:rsidR="008837B1">
        <w:rPr>
          <w:rFonts w:ascii="Arial" w:hAnsi="Arial" w:eastAsia="Times New Roman" w:cs="Arial"/>
          <w:kern w:val="0"/>
          <w:sz w:val="24"/>
          <w:szCs w:val="24"/>
          <w:lang w:eastAsia="hr-HR"/>
        </w:rPr>
        <w:t>d</w:t>
      </w:r>
      <w:r w:rsidR="00A6418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sjek za prometno redarstvo 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klasa 211-0</w:t>
      </w:r>
      <w:r w:rsidR="00A64185">
        <w:rPr>
          <w:rFonts w:ascii="Arial" w:hAnsi="Arial" w:eastAsia="Times New Roman" w:cs="Arial"/>
          <w:kern w:val="0"/>
          <w:sz w:val="24"/>
          <w:szCs w:val="24"/>
          <w:lang w:eastAsia="hr-HR"/>
        </w:rPr>
        <w:t>1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/2</w:t>
      </w:r>
      <w:r w:rsidR="00A64185">
        <w:rPr>
          <w:rFonts w:ascii="Arial" w:hAnsi="Arial" w:eastAsia="Times New Roman" w:cs="Arial"/>
          <w:kern w:val="0"/>
          <w:sz w:val="24"/>
          <w:szCs w:val="24"/>
          <w:lang w:eastAsia="hr-HR"/>
        </w:rPr>
        <w:t>4</w:t>
      </w:r>
      <w:r w:rsidR="008837B1">
        <w:rPr>
          <w:rFonts w:ascii="Arial" w:hAnsi="Arial" w:eastAsia="Times New Roman" w:cs="Arial"/>
          <w:kern w:val="0"/>
          <w:sz w:val="24"/>
          <w:szCs w:val="24"/>
          <w:lang w:eastAsia="hr-HR"/>
        </w:rPr>
        <w:t>-02/2425</w:t>
      </w:r>
      <w:r w:rsidR="00A6418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Urbroj: </w:t>
      </w:r>
      <w:r w:rsidR="00A64185">
        <w:rPr>
          <w:rFonts w:ascii="Arial" w:hAnsi="Arial" w:eastAsia="Times New Roman" w:cs="Arial"/>
          <w:kern w:val="0"/>
          <w:sz w:val="24"/>
          <w:szCs w:val="24"/>
          <w:lang w:eastAsia="hr-HR"/>
        </w:rPr>
        <w:t>2170</w:t>
      </w:r>
      <w:r w:rsidR="008837B1">
        <w:rPr>
          <w:rFonts w:ascii="Arial" w:hAnsi="Arial" w:eastAsia="Times New Roman" w:cs="Arial"/>
          <w:kern w:val="0"/>
          <w:sz w:val="24"/>
          <w:szCs w:val="24"/>
          <w:lang w:eastAsia="hr-HR"/>
        </w:rPr>
        <w:t>-</w:t>
      </w:r>
      <w:r w:rsidR="00A64185">
        <w:rPr>
          <w:rFonts w:ascii="Arial" w:hAnsi="Arial" w:eastAsia="Times New Roman" w:cs="Arial"/>
          <w:kern w:val="0"/>
          <w:sz w:val="24"/>
          <w:szCs w:val="24"/>
          <w:lang w:eastAsia="hr-HR"/>
        </w:rPr>
        <w:t>1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-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>07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-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>04-24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-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>3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od dana  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>10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lipnja 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202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>4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  <w:r w:rsidRPr="00324328"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>, na temelju članka 1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>82</w:t>
      </w:r>
      <w:r w:rsidRPr="00324328"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točke 3. </w:t>
      </w:r>
      <w:r w:rsidRPr="00324328"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Prekršajnog zakona,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u žurnom postupku,</w:t>
      </w:r>
      <w:r w:rsidRPr="00324328"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dana 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>15</w:t>
      </w:r>
      <w:r w:rsidRPr="00324328"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>lipnja</w:t>
      </w:r>
      <w:r w:rsidRPr="00324328"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202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>6</w:t>
      </w:r>
      <w:r w:rsidRPr="00324328"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</w:p>
    <w:p w:rsidRPr="00D45BAE" w:rsidR="00E92C3F" w:rsidP="00E92C3F" w:rsidRDefault="00E92C3F">
      <w:pPr>
        <w:spacing w:after="0" w:line="240" w:lineRule="auto"/>
        <w:jc w:val="both"/>
        <w:rPr>
          <w:rFonts w:ascii="Arial" w:hAnsi="Arial" w:eastAsia="Times New Roman" w:cs="Arial"/>
          <w:color w:val="EE0000"/>
          <w:kern w:val="0"/>
          <w:sz w:val="24"/>
          <w:szCs w:val="24"/>
          <w:lang w:eastAsia="hr-HR"/>
        </w:rPr>
      </w:pPr>
    </w:p>
    <w:p w:rsidRPr="00290171" w:rsidR="00E92C3F" w:rsidP="00E92C3F" w:rsidRDefault="00E92C3F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>p r e s u d i o     j e</w:t>
      </w:r>
    </w:p>
    <w:p w:rsidRPr="00E92C3F" w:rsidR="00E92C3F" w:rsidP="00E92C3F" w:rsidRDefault="00E92C3F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E92C3F" w:rsidR="00E92C3F" w:rsidP="00D45BAE" w:rsidRDefault="00E92C3F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>okrivljeni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ca 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Al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isa </w:t>
      </w:r>
      <w:r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>(rođ.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>Kočan</w:t>
      </w:r>
      <w:r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>) Mešanović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</w:t>
      </w:r>
      <w:r w:rsidRPr="00D45BAE"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>kći Hajrulah i Indirane Kočan, rođ. Osmanović, rođ. 02. lipnja 1999. god. u Rijeci, sa prebivalištem u Rijeci, Ivana  Pilepića Franovičina 7/4, državljanka RH, OIB 81982550303, maturant gimnazije, zaposlena u Hrvatskom telekomu, trenutno na porodiljinom, udata, majka jednog djeteta u dobi od 2 mjeseca,  s prosječnom mjesečnim primanjima od cca 750,00 eura, prekršajno nekažnjavana i kazneno neosuđivana, ne vodi se drugi prekršajni niti kazneni postupak – prema vlastitoj izjavi</w:t>
      </w:r>
    </w:p>
    <w:p w:rsidRPr="00E92C3F" w:rsidR="00E92C3F" w:rsidP="00E92C3F" w:rsidRDefault="00E92C3F">
      <w:pPr>
        <w:spacing w:after="0" w:line="240" w:lineRule="auto"/>
        <w:jc w:val="center"/>
        <w:rPr>
          <w:rFonts w:ascii="Arial" w:hAnsi="Arial" w:eastAsia="Times New Roman" w:cs="Arial"/>
          <w:spacing w:val="40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spacing w:val="40"/>
          <w:kern w:val="0"/>
          <w:sz w:val="24"/>
          <w:szCs w:val="24"/>
          <w:lang w:eastAsia="hr-HR"/>
        </w:rPr>
        <w:t>oslobađa  se od  optužbe</w:t>
      </w:r>
    </w:p>
    <w:p w:rsidRPr="00E92C3F" w:rsidR="00E92C3F" w:rsidP="00A276D7" w:rsidRDefault="00E92C3F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="00290171" w:rsidP="00E92C3F" w:rsidRDefault="00E92C3F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 xml:space="preserve">da bi 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>kao vlasnik/korisnik (odgovorna osoba u pravnoj osobi) vozila reg. ozn</w:t>
      </w:r>
      <w:r w:rsidR="00A276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ake RI 3010M u danom roku od petnaest 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dana odnosno od dana uručenja 18.travanj 2024. </w:t>
      </w:r>
      <w:r w:rsidR="00A276D7">
        <w:rPr>
          <w:rFonts w:ascii="Arial" w:hAnsi="Arial" w:eastAsia="Times New Roman" w:cs="Arial"/>
          <w:kern w:val="0"/>
          <w:sz w:val="24"/>
          <w:szCs w:val="24"/>
          <w:lang w:eastAsia="hr-HR"/>
        </w:rPr>
        <w:t>do dana 05. svibanj 2024. po dost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>avljeno</w:t>
      </w:r>
      <w:r w:rsidR="00A276D7">
        <w:rPr>
          <w:rFonts w:ascii="Arial" w:hAnsi="Arial" w:eastAsia="Times New Roman" w:cs="Arial"/>
          <w:kern w:val="0"/>
          <w:sz w:val="24"/>
          <w:szCs w:val="24"/>
          <w:lang w:eastAsia="hr-HR"/>
        </w:rPr>
        <w:t>m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Zahtjevu za dos</w:t>
      </w:r>
      <w:r w:rsidR="00A276D7">
        <w:rPr>
          <w:rFonts w:ascii="Arial" w:hAnsi="Arial" w:eastAsia="Times New Roman" w:cs="Arial"/>
          <w:kern w:val="0"/>
          <w:sz w:val="24"/>
          <w:szCs w:val="24"/>
          <w:lang w:eastAsia="hr-HR"/>
        </w:rPr>
        <w:t>t</w:t>
      </w:r>
      <w:r w:rsidR="00D45BAE">
        <w:rPr>
          <w:rFonts w:ascii="Arial" w:hAnsi="Arial" w:eastAsia="Times New Roman" w:cs="Arial"/>
          <w:kern w:val="0"/>
          <w:sz w:val="24"/>
          <w:szCs w:val="24"/>
          <w:lang w:eastAsia="hr-HR"/>
        </w:rPr>
        <w:t>avu podataka Klasa: 211-01/24-02/2425, URBROJ: 2170-1-07-04-24-2, nije dostavila</w:t>
      </w:r>
      <w:r w:rsidR="00A276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Odsjeku za prometno reda</w:t>
      </w:r>
      <w:r w:rsidR="00E577C2">
        <w:rPr>
          <w:rFonts w:ascii="Arial" w:hAnsi="Arial" w:eastAsia="Times New Roman" w:cs="Arial"/>
          <w:kern w:val="0"/>
          <w:sz w:val="24"/>
          <w:szCs w:val="24"/>
          <w:lang w:eastAsia="hr-HR"/>
        </w:rPr>
        <w:t>rstvo  tražene vjerodostojne podatke o identitetu osobe koja je u</w:t>
      </w:r>
      <w:r w:rsidR="00A276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="00E577C2">
        <w:rPr>
          <w:rFonts w:ascii="Arial" w:hAnsi="Arial" w:eastAsia="Times New Roman" w:cs="Arial"/>
          <w:kern w:val="0"/>
          <w:sz w:val="24"/>
          <w:szCs w:val="24"/>
          <w:lang w:eastAsia="hr-HR"/>
        </w:rPr>
        <w:t>vrijeme počinjenja prekršaja dana</w:t>
      </w:r>
      <w:r w:rsidR="00A276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="00E577C2">
        <w:rPr>
          <w:rFonts w:ascii="Arial" w:hAnsi="Arial" w:eastAsia="Times New Roman" w:cs="Arial"/>
          <w:kern w:val="0"/>
          <w:sz w:val="24"/>
          <w:szCs w:val="24"/>
          <w:lang w:eastAsia="hr-HR"/>
        </w:rPr>
        <w:t>04. ožujka 2024.u 17,14 sati upravljala vozilom reg.</w:t>
      </w:r>
      <w:r w:rsidR="00A276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="00E577C2">
        <w:rPr>
          <w:rFonts w:ascii="Arial" w:hAnsi="Arial" w:eastAsia="Times New Roman" w:cs="Arial"/>
          <w:kern w:val="0"/>
          <w:sz w:val="24"/>
          <w:szCs w:val="24"/>
          <w:lang w:eastAsia="hr-HR"/>
        </w:rPr>
        <w:t>oznaka RI3010M,</w:t>
      </w:r>
      <w:r w:rsidR="00A276D7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="00E577C2">
        <w:rPr>
          <w:rFonts w:ascii="Arial" w:hAnsi="Arial" w:eastAsia="Times New Roman" w:cs="Arial"/>
          <w:kern w:val="0"/>
          <w:sz w:val="24"/>
          <w:szCs w:val="24"/>
          <w:lang w:eastAsia="hr-HR"/>
        </w:rPr>
        <w:t>Ulica Silva Mlenića</w:t>
      </w:r>
      <w:r w:rsid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L</w:t>
      </w:r>
      <w:r w:rsidR="00E577C2">
        <w:rPr>
          <w:rFonts w:ascii="Arial" w:hAnsi="Arial" w:eastAsia="Times New Roman" w:cs="Arial"/>
          <w:kern w:val="0"/>
          <w:sz w:val="24"/>
          <w:szCs w:val="24"/>
          <w:lang w:eastAsia="hr-HR"/>
        </w:rPr>
        <w:t>ovre</w:t>
      </w:r>
      <w:r w:rsid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6</w:t>
      </w:r>
    </w:p>
    <w:p w:rsidR="00A276D7" w:rsidP="00E92C3F" w:rsidRDefault="00A276D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E92C3F" w:rsidR="00E92C3F" w:rsidP="00E92C3F" w:rsidRDefault="00E92C3F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>time da bi postupi</w:t>
      </w:r>
      <w:r w:rsid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>la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suprotno odredbi članka 229. stavka 3. Zakona o sigurnosti prometa na cestama, te da bi time počini</w:t>
      </w:r>
      <w:r w:rsid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>la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prekršaj iz članka 229. stavka 7. istog Zakona. </w:t>
      </w:r>
    </w:p>
    <w:p w:rsidRPr="00E92C3F" w:rsidR="00E92C3F" w:rsidP="00E92C3F" w:rsidRDefault="00E92C3F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E92C3F" w:rsidR="00E92C3F" w:rsidP="00E92C3F" w:rsidRDefault="00E92C3F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ab/>
        <w:t>Temeljem članka 140. stavka 1. i 2. Prekršajnog zakona okrivljeni</w:t>
      </w:r>
      <w:r w:rsid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>ca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je oslobođen</w:t>
      </w:r>
      <w:r w:rsid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>a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troškova prekršajnog postupka u paušalnom iznosu, te oni padaju na teret proračunskih sredstava Suda.</w:t>
      </w:r>
    </w:p>
    <w:p w:rsidRPr="00E92C3F" w:rsidR="00E92C3F" w:rsidP="00E92C3F" w:rsidRDefault="00E92C3F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lastRenderedPageBreak/>
        <w:t xml:space="preserve">Obrazloženje </w:t>
      </w:r>
    </w:p>
    <w:p w:rsidRPr="00E92C3F" w:rsidR="00E92C3F" w:rsidP="00E92C3F" w:rsidRDefault="00E92C3F">
      <w:pPr>
        <w:spacing w:after="0" w:line="240" w:lineRule="auto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290171" w:rsidR="00E92C3F" w:rsidP="00290171" w:rsidRDefault="00290171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>RH PGŽ G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r</w:t>
      </w:r>
      <w:r w:rsidRP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>ad  Rijeka,  Upravni odjel za komunalni sus</w:t>
      </w:r>
      <w:r w:rsidR="00A276D7">
        <w:rPr>
          <w:rFonts w:ascii="Arial" w:hAnsi="Arial" w:eastAsia="Times New Roman" w:cs="Arial"/>
          <w:kern w:val="0"/>
          <w:sz w:val="24"/>
          <w:szCs w:val="24"/>
          <w:lang w:eastAsia="hr-HR"/>
        </w:rPr>
        <w:t>t</w:t>
      </w:r>
      <w:r w:rsidRP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>av i promet O</w:t>
      </w:r>
      <w:r w:rsidR="00A276D7">
        <w:rPr>
          <w:rFonts w:ascii="Arial" w:hAnsi="Arial" w:eastAsia="Times New Roman" w:cs="Arial"/>
          <w:kern w:val="0"/>
          <w:sz w:val="24"/>
          <w:szCs w:val="24"/>
          <w:lang w:eastAsia="hr-HR"/>
        </w:rPr>
        <w:t>d</w:t>
      </w:r>
      <w:r w:rsidRP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>sjek za prometno redarstvo pokrenula je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prekršajni </w:t>
      </w:r>
      <w:r w:rsidRP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postupak 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izdavanjem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obaveznog 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prekršajnog naloga </w:t>
      </w:r>
      <w:r w:rsidRP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>pod Klasom: 211-01/24</w:t>
      </w:r>
      <w:r w:rsidR="008837B1">
        <w:rPr>
          <w:rFonts w:ascii="Arial" w:hAnsi="Arial" w:eastAsia="Times New Roman" w:cs="Arial"/>
          <w:kern w:val="0"/>
          <w:sz w:val="24"/>
          <w:szCs w:val="24"/>
          <w:lang w:eastAsia="hr-HR"/>
        </w:rPr>
        <w:t>-02/2425 Urbroj: 2170-</w:t>
      </w:r>
      <w:r w:rsidRP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>1-07-04-24-3 od dana  10. lipnja  2024.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g.</w:t>
      </w:r>
      <w:r w:rsidRPr="00290171" w:rsid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protiv okrivljenice Alise</w:t>
      </w:r>
      <w:r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Kočan</w:t>
      </w:r>
      <w:r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(udana Mešanović)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290171" w:rsid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te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ju</w:t>
      </w:r>
      <w:r w:rsidRPr="00290171" w:rsid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oglasila kriv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o</w:t>
      </w:r>
      <w:r w:rsidRPr="00290171" w:rsid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m, a zbog djela prekršaja činjenično </w:t>
      </w:r>
      <w:r w:rsidRP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opisanog </w:t>
      </w:r>
      <w:r w:rsidRPr="00290171" w:rsid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i pravno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označenog</w:t>
      </w:r>
      <w:r w:rsidRPr="00290171" w:rsid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u izreci ove presude. </w:t>
      </w:r>
    </w:p>
    <w:p w:rsidRPr="00E92C3F" w:rsidR="00E92C3F" w:rsidP="00E92C3F" w:rsidRDefault="00E92C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Na taj </w:t>
      </w:r>
      <w:r w:rsid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obavezni 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prekršajni nalog okrivljeni</w:t>
      </w:r>
      <w:r w:rsid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>ca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je izjavi</w:t>
      </w:r>
      <w:r w:rsid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>la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prigovor, te je isti stavljen van snage. </w:t>
      </w:r>
    </w:p>
    <w:p w:rsidR="00E949A6" w:rsidP="00136120" w:rsidRDefault="00E92C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>Okrivljeni</w:t>
      </w:r>
      <w:r w:rsidRPr="00136120" w:rsid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>ca</w:t>
      </w: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pozvan</w:t>
      </w:r>
      <w:r w:rsidRPr="00136120" w:rsid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>a</w:t>
      </w: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na iznošenje svoje obrane</w:t>
      </w:r>
      <w:r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>,</w:t>
      </w:r>
      <w:r w:rsidRPr="00136120" w:rsidR="00290171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u istoj je</w:t>
      </w:r>
      <w:r w:rsidRPr="00136120" w:rsidR="000B4FA8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iskazala da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se ne smatra krivom  za prekršaj koji da joj je stavljen na teret i da nisu točni navodi u optužnom aktu. Ona da nikada nije primila zahtjev za dostavu podataka da bi trebala dati podatke o osobi koja je 04. ožujka 2024. počinila prekršaj. </w:t>
      </w:r>
      <w:r w:rsidRPr="00136120" w:rsidR="00352022">
        <w:rPr>
          <w:rFonts w:ascii="Arial" w:hAnsi="Arial" w:eastAsia="Times New Roman" w:cs="Arial"/>
          <w:kern w:val="0"/>
          <w:sz w:val="24"/>
          <w:szCs w:val="24"/>
          <w:lang w:eastAsia="hr-HR"/>
        </w:rPr>
        <w:t>Navela je da n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ije sporno da </w:t>
      </w:r>
      <w:r w:rsidRPr="00136120" w:rsidR="00352022">
        <w:rPr>
          <w:rFonts w:ascii="Arial" w:hAnsi="Arial" w:eastAsia="Times New Roman" w:cs="Arial"/>
          <w:kern w:val="0"/>
          <w:sz w:val="24"/>
          <w:szCs w:val="24"/>
          <w:lang w:eastAsia="hr-HR"/>
        </w:rPr>
        <w:t>je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bila vlasnica vozila reg. oznake RI 3010-M, ali nikada od </w:t>
      </w:r>
      <w:r w:rsidRPr="00136120" w:rsidR="00352022">
        <w:rPr>
          <w:rFonts w:ascii="Arial" w:hAnsi="Arial" w:eastAsia="Times New Roman" w:cs="Arial"/>
          <w:kern w:val="0"/>
          <w:sz w:val="24"/>
          <w:szCs w:val="24"/>
          <w:lang w:eastAsia="hr-HR"/>
        </w:rPr>
        <w:t>nje da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nije tražen</w:t>
      </w:r>
      <w:r w:rsidRPr="00136120" w:rsidR="00352022">
        <w:rPr>
          <w:rFonts w:ascii="Arial" w:hAnsi="Arial" w:eastAsia="Times New Roman" w:cs="Arial"/>
          <w:kern w:val="0"/>
          <w:sz w:val="24"/>
          <w:szCs w:val="24"/>
          <w:lang w:eastAsia="hr-HR"/>
        </w:rPr>
        <w:t>o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da dostavi podatke o osobi koja</w:t>
      </w:r>
      <w:r w:rsidRPr="00136120" w:rsidR="0035202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da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je počinila prekršaj, niti </w:t>
      </w:r>
      <w:r w:rsidRPr="00136120" w:rsidR="0035202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da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>zna koji prekršaj.</w:t>
      </w:r>
      <w:r w:rsidRPr="00136120" w:rsidR="0035202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>Na poseban upit suda odgov</w:t>
      </w:r>
      <w:r w:rsidRPr="00136120" w:rsidR="0035202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orila je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da su u domaćinstvu na adresi Ivana Pilepića Franovičina 7/4, Rijeka </w:t>
      </w:r>
      <w:r w:rsidRPr="00136120" w:rsidR="0035202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s njom </w:t>
      </w:r>
      <w:r w:rsidRPr="00136120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da su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živjeli</w:t>
      </w:r>
      <w:r w:rsidRPr="00136120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njezini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roditelji, a na poseban upit je li to mogao biti njihov potpis na obavijesti odgov</w:t>
      </w:r>
      <w:r w:rsidRPr="00136120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orila je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da nije jer </w:t>
      </w:r>
      <w:r w:rsidRPr="00136120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da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>zna kako</w:t>
      </w:r>
      <w:r w:rsidRPr="00136120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da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se oni potpisuju.</w:t>
      </w:r>
      <w:r w:rsidRPr="00136120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>Okrivljena</w:t>
      </w:r>
      <w:r w:rsidRPr="00136120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je dala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sudu </w:t>
      </w:r>
      <w:r w:rsidRPr="00136120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na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uvid osobnu iskaznicu poradi usporedbe potpisa na istoj sa potpisom na prigovoru te </w:t>
      </w:r>
      <w:r w:rsidRPr="00136120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>je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preslika osobne iskaznice ul</w:t>
      </w:r>
      <w:r w:rsidRPr="00136120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ožena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>u spis</w:t>
      </w:r>
      <w:r w:rsidRPr="00136120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Pročitana je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>obavijest o počinjenom prekršaju broj 303732401764 (list spisa 8).</w:t>
      </w:r>
      <w:r w:rsidRPr="00136120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Izvršen je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uvid i </w:t>
      </w:r>
      <w:r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>pro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>čita</w:t>
      </w:r>
      <w:r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na je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>pripadajuća dostavnica u svezi naprijed navedene obavijesti.</w:t>
      </w:r>
      <w:r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Pročitan je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>obrazac (list spisa 9)</w:t>
      </w:r>
      <w:r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>,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izvještaj o počinjenom prekršaju broj 303732401764 (list spisa 10-11) te </w:t>
      </w:r>
      <w:r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je izvršen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>uvid u fotografije na istima.</w:t>
      </w:r>
      <w:r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>Uspoređ</w:t>
      </w:r>
      <w:r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en je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>potpis okrivljenice sa osobne iskaznice sa potpisom na pripadajućoj dostavnici predmetne obavijesti (list spisa 8).</w:t>
      </w:r>
      <w:r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Izvršen je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uvid i </w:t>
      </w:r>
      <w:r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>pro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>čita</w:t>
      </w:r>
      <w:r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na je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>potvrda Ministarstva pravosuđa, uprave i digitalne transformacije, Odjela za prekršajne evidencije za okrivljenicu Alisu Kočan.</w:t>
      </w:r>
      <w:r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Okrivljenica </w:t>
      </w:r>
      <w:r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>nije imala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primjedbi na provedene dokaze kao niti dokaznih prijedloga.</w:t>
      </w:r>
    </w:p>
    <w:p w:rsidR="00136120" w:rsidP="00136120" w:rsidRDefault="00136120">
      <w:pPr>
        <w:pStyle w:val="Odlomakpopisa"/>
        <w:numPr>
          <w:ilvl w:val="1"/>
          <w:numId w:val="1"/>
        </w:num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O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bzirom  na ime i prezime oca okrivljene te potpisa na dostavnici za predmetnu obavijest (list spisa 8)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određeno je da će se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ispitati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u </w:t>
      </w:r>
      <w:r w:rsidRPr="00136120" w:rsidR="00E949A6">
        <w:rPr>
          <w:rFonts w:ascii="Arial" w:hAnsi="Arial" w:eastAsia="Times New Roman" w:cs="Arial"/>
          <w:kern w:val="0"/>
          <w:sz w:val="24"/>
          <w:szCs w:val="24"/>
          <w:lang w:eastAsia="hr-HR"/>
        </w:rPr>
        <w:t>svojstvu svjedoka otac okrivljenice (adresa Ivana Pilepića Franovičina  7/4, Rijeka – prema navodima okrivljenice) je li potpisao primitak predmetne obavijesti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</w:t>
      </w:r>
    </w:p>
    <w:p w:rsidR="00136120" w:rsidP="00136120" w:rsidRDefault="00136120">
      <w:pPr>
        <w:pStyle w:val="Odlomakpopisa"/>
        <w:numPr>
          <w:ilvl w:val="1"/>
          <w:numId w:val="1"/>
        </w:numPr>
        <w:spacing w:after="0" w:line="240" w:lineRule="auto"/>
        <w:ind w:left="720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U daljem tijeku žurnog postupka, na ročištu u žurnom postupku 12. lipnja 2026. u svojstvu svjedoka ispitan je otac okrivljenice, Hajrulah Kočan koji je iskazao  da mu je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p</w:t>
      </w: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oznato   zbog čega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je</w:t>
      </w: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pozvan na sud.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On da za njegovu</w:t>
      </w: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kćer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nije</w:t>
      </w: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primio nikakvo pismeno. Poziv za ročište također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da nije</w:t>
      </w: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primio, a našao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da </w:t>
      </w: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ga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je </w:t>
      </w: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>u poštanskom sandučiću i to sa tuđim potpisom.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</w:p>
    <w:p w:rsidR="006236E2" w:rsidP="006236E2" w:rsidRDefault="00136120">
      <w:pPr>
        <w:pStyle w:val="Odlomakpopisa"/>
        <w:numPr>
          <w:ilvl w:val="1"/>
          <w:numId w:val="1"/>
        </w:numPr>
        <w:spacing w:after="0" w:line="240" w:lineRule="auto"/>
        <w:ind w:left="720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>Utvrđ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eno je </w:t>
      </w: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>da spisu prileži dostavnica za ročište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za dan 12.06.2026.</w:t>
      </w: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sa naznakom da je primatelj odbio primitak 27.05.2026. u 13,42 sata, a  razlog odbijanja da nije naveo, uz dodatnu napomenu dostavljača OB 19.5.2026. u 11,47 sati. Svjedok uz ponovno upozorenje suda da je dužan govoriti istinu iskazuje da je poziv našao u poštanskom sandučiću i isti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je </w:t>
      </w: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>pokaz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ao</w:t>
      </w: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sudu.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</w:t>
      </w: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>reslika osobne iskaznice svjedoka dostavlj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ena je </w:t>
      </w:r>
      <w:r w:rsidRP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u spis.</w:t>
      </w:r>
      <w:r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Na poseban upit suda, a nakon što mu je predočen potpis na pripadajućoj dostavnici koja dokazuje primitak obavijesti o počinjenom prekršaju broj 303732401764 (list spisa 8) svjedok</w:t>
      </w:r>
      <w:r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je</w:t>
      </w:r>
      <w:r w:rsidRP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odgov</w:t>
      </w:r>
      <w:r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orio </w:t>
      </w:r>
      <w:r w:rsidRP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da to nije njegov potpis i da nikada nije  odbio primitak pismena  za nekog od članova obitelji. </w:t>
      </w:r>
      <w:r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Nadalje, svjedok </w:t>
      </w:r>
      <w:r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je </w:t>
      </w:r>
      <w:r w:rsidRP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nav</w:t>
      </w:r>
      <w:r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eo da se p</w:t>
      </w:r>
      <w:r w:rsidRP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oštari mijenjaju, </w:t>
      </w:r>
      <w:r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da </w:t>
      </w:r>
      <w:r w:rsidRP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živi na Gornjem Zametu i</w:t>
      </w:r>
      <w:r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da</w:t>
      </w:r>
      <w:r w:rsidRP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ima</w:t>
      </w:r>
      <w:r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ju</w:t>
      </w:r>
      <w:r w:rsidRP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velikih problema sa dostavom pošte. Od HEP-a </w:t>
      </w:r>
      <w:r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da je</w:t>
      </w:r>
      <w:r w:rsidRP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dobi</w:t>
      </w:r>
      <w:r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o</w:t>
      </w:r>
      <w:r w:rsidRP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račun nakon 4 mjeseca, a od osiguranja kada </w:t>
      </w:r>
      <w:r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da </w:t>
      </w:r>
      <w:r w:rsidRP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su m</w:t>
      </w:r>
      <w:r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u</w:t>
      </w:r>
      <w:r w:rsidRP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čestitali rođendan čestitku </w:t>
      </w:r>
      <w:r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da je</w:t>
      </w:r>
      <w:r w:rsidRP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dobio nakon 6 mjeseci. Napom</w:t>
      </w:r>
      <w:r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enuo je </w:t>
      </w:r>
      <w:r w:rsidRP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da uvijek kada zaprimi poštu, istu</w:t>
      </w:r>
      <w:r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da</w:t>
      </w:r>
      <w:r w:rsidRP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i preda članu obitelji za kojeg je namijenjena.</w:t>
      </w:r>
    </w:p>
    <w:p w:rsidR="008349E6" w:rsidP="008349E6" w:rsidRDefault="006236E2">
      <w:pPr>
        <w:pStyle w:val="Odlomakpopisa"/>
        <w:numPr>
          <w:ilvl w:val="1"/>
          <w:numId w:val="1"/>
        </w:numPr>
        <w:spacing w:after="0" w:line="240" w:lineRule="auto"/>
        <w:ind w:left="720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U daljem tijeku žurnog postupka izvršen je </w:t>
      </w:r>
      <w:r w:rsidRPr="006236E2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>uvid u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: </w:t>
      </w:r>
      <w:r w:rsidRPr="006236E2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presliku osobne iskaznice za okrivljenicu Alisu Mešanović (listovi spisa (17-18)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u </w:t>
      </w:r>
      <w:r w:rsidRPr="006236E2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>presliku osobne iskaznice za svjedoka Hajrulah Kočan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</w:t>
      </w:r>
      <w:r w:rsidRPr="006236E2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>uvid u dostavnicu koja se odnosi na primitak obaveznog prekršajnog naloga (list spisa 2-3).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Pročitana je i </w:t>
      </w:r>
      <w:r w:rsidRPr="006236E2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obavijest o počinjenom prekršaju broj 303732401764, te 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>je izvršen</w:t>
      </w:r>
      <w:r w:rsidRPr="006236E2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uvid u pripadajuću dostavnicu (list spisa 8).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Pročitan je </w:t>
      </w:r>
      <w:r w:rsidRPr="006236E2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>izvještaj o počinjenom prekršaju te uvid u fotografije (listovi spisa 10-11).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Nadalje, p</w:t>
      </w:r>
      <w:r w:rsidR="00A276D7">
        <w:rPr>
          <w:rFonts w:ascii="Arial" w:hAnsi="Arial" w:eastAsia="Times New Roman" w:cs="Arial"/>
          <w:kern w:val="0"/>
          <w:sz w:val="24"/>
          <w:szCs w:val="24"/>
          <w:lang w:eastAsia="hr-HR"/>
        </w:rPr>
        <w:t>r</w:t>
      </w:r>
      <w:r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očitana je </w:t>
      </w:r>
      <w:r w:rsidRPr="006236E2" w:rsidR="00136120">
        <w:rPr>
          <w:rFonts w:ascii="Arial" w:hAnsi="Arial" w:eastAsia="Times New Roman" w:cs="Arial"/>
          <w:kern w:val="0"/>
          <w:sz w:val="24"/>
          <w:szCs w:val="24"/>
          <w:lang w:eastAsia="hr-HR"/>
        </w:rPr>
        <w:t>potvrda Ministarstva pravosuđa, uprave i digitalne transformacije, Odjela za prekršajne evidencije za okrivljenicu Alisu Mešanović.</w:t>
      </w:r>
      <w:r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</w:p>
    <w:p w:rsidRPr="008349E6" w:rsidR="00E92C3F" w:rsidP="008349E6" w:rsidRDefault="00E92C3F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>Slijedom iznesenog, a nakon ovako provedenog postupka, obzirom da je okrivljeni</w:t>
      </w:r>
      <w:r w:rsidRPr="008349E6"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ca</w:t>
      </w:r>
      <w:r w:rsidRP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ulaganjem prigovora porek</w:t>
      </w:r>
      <w:r w:rsidRPr="008349E6"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la</w:t>
      </w:r>
      <w:r w:rsidRP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djelo prekršaja koje </w:t>
      </w:r>
      <w:r w:rsidRPr="008349E6"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joj</w:t>
      </w:r>
      <w:r w:rsidRP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se stavlja na teret, što je ponovi</w:t>
      </w:r>
      <w:r w:rsidRPr="008349E6"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la</w:t>
      </w:r>
      <w:r w:rsidRP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i  u pisanoj obrani, a tijekom postupka nije dokazano da bi okrivljeni</w:t>
      </w:r>
      <w:r w:rsidRPr="008349E6"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ci</w:t>
      </w:r>
      <w:r w:rsidRP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bila uručena Obavijest o počinjenom prekršaju  </w:t>
      </w:r>
      <w:r w:rsidRPr="008349E6"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Klasa: 211-01/24-02/2425, URBROJ: 2170-1-07-04-24-2, </w:t>
      </w:r>
      <w:r w:rsidRPr="008349E6">
        <w:rPr>
          <w:rFonts w:ascii="Arial" w:hAnsi="Arial" w:eastAsia="Times New Roman" w:cs="Arial"/>
          <w:color w:val="EE0000"/>
          <w:kern w:val="0"/>
          <w:sz w:val="24"/>
          <w:szCs w:val="24"/>
          <w:lang w:eastAsia="hr-HR"/>
        </w:rPr>
        <w:t xml:space="preserve"> </w:t>
      </w:r>
      <w:r w:rsidRP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od dana </w:t>
      </w:r>
      <w:r w:rsidRPr="008349E6"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03</w:t>
      </w:r>
      <w:r w:rsidRP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>.</w:t>
      </w:r>
      <w:r w:rsidRPr="008349E6"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04</w:t>
      </w:r>
      <w:r w:rsidRP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>.202</w:t>
      </w:r>
      <w:r w:rsidRPr="008349E6"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4</w:t>
      </w:r>
      <w:r w:rsidRP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., uz zahtjev kojim je od njega, kao vlasnika vozila registarske oznake </w:t>
      </w:r>
      <w:r w:rsidRPr="008349E6"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>RI</w:t>
      </w:r>
      <w:r w:rsidRP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8349E6"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3</w:t>
      </w:r>
      <w:r w:rsidRPr="008349E6"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>0</w:t>
      </w:r>
      <w:r w:rsidRPr="008349E6" w:rsidR="006236E2">
        <w:rPr>
          <w:rFonts w:ascii="Arial" w:hAnsi="Arial" w:eastAsia="Times New Roman" w:cs="Arial"/>
          <w:kern w:val="0"/>
          <w:sz w:val="24"/>
          <w:szCs w:val="24"/>
          <w:lang w:eastAsia="hr-HR"/>
        </w:rPr>
        <w:t>10</w:t>
      </w:r>
      <w:r w:rsidRPr="008349E6"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M</w:t>
      </w:r>
      <w:r w:rsidRP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bilo zatraženo davanje vjerodostojnih podataka o identitetu osobe kojoj je dao vozilo na upravljanje, okrivljeni</w:t>
      </w:r>
      <w:r w:rsidRPr="008349E6"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>cu</w:t>
      </w:r>
      <w:r w:rsidRP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je u nedostatku dokaza valjalo osloboditi od optužbe.</w:t>
      </w:r>
    </w:p>
    <w:p w:rsidRPr="00E92C3F" w:rsidR="00E92C3F" w:rsidP="00E92C3F" w:rsidRDefault="00E92C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Naime, u predmetnom slučaju nije nedvojbeno utvrđeno da bi se radilo o potpisu okrivljeni</w:t>
      </w:r>
      <w:r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>ce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na Obavijesti o počinjenom prekršaju, štoviše, već na prvi pogled potpis primatelja ne odgovara nespornom potpisu okrivljeni</w:t>
      </w:r>
      <w:r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>ce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na osobnoj iskaznici, a prethodno nije ostavljena obavijest na adresi </w:t>
      </w:r>
      <w:r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>Ivana Pilepića Franovičina 7/4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,  o čemu je trebao stajati datum o pokušaju uručenja pismena okrivljeni</w:t>
      </w:r>
      <w:r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>ci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, obzirom se radi obvezi osobne dostave pismena. </w:t>
      </w:r>
    </w:p>
    <w:p w:rsidRPr="00E92C3F" w:rsidR="00E92C3F" w:rsidP="00E92C3F" w:rsidRDefault="00E92C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Kako je za osuđujuću presudu potrebno s potpunom izvjesnošću utvrditi da je okrivljeni</w:t>
      </w:r>
      <w:r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>ca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počini</w:t>
      </w:r>
      <w:r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>la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prekršaj koji joj se stavlja na teret, te kako se odluka o prekršajnoj odgovornosti može temeljiti samo na činjenici koja je nedvojbeno dokazana, sukladno načelu in dubio pro reo, temeljem članka 182. točka 3. Prekršajnog zakona, okrivljenica se oslobađa od optužbe. </w:t>
      </w:r>
    </w:p>
    <w:p w:rsidRPr="00E92C3F" w:rsidR="00E92C3F" w:rsidP="00E92C3F" w:rsidRDefault="00E92C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Okrivljenica  je oslobođena naknade troškova postupka, jer je oslobođena optužbe.</w:t>
      </w:r>
    </w:p>
    <w:p w:rsidRPr="00E92C3F" w:rsidR="00E92C3F" w:rsidP="00E92C3F" w:rsidRDefault="00E92C3F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E92C3F" w:rsidR="00E92C3F" w:rsidP="00E92C3F" w:rsidRDefault="00E92C3F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U Rijeci, </w:t>
      </w:r>
      <w:r w:rsidR="00037E6F">
        <w:rPr>
          <w:rFonts w:ascii="Arial" w:hAnsi="Arial" w:eastAsia="Times New Roman" w:cs="Arial"/>
          <w:kern w:val="0"/>
          <w:sz w:val="24"/>
          <w:szCs w:val="24"/>
          <w:lang w:eastAsia="hr-HR"/>
        </w:rPr>
        <w:t>15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. </w:t>
      </w:r>
      <w:r w:rsidR="00A64185">
        <w:rPr>
          <w:rFonts w:ascii="Arial" w:hAnsi="Arial" w:eastAsia="Times New Roman" w:cs="Arial"/>
          <w:kern w:val="0"/>
          <w:sz w:val="24"/>
          <w:szCs w:val="24"/>
          <w:lang w:eastAsia="hr-HR"/>
        </w:rPr>
        <w:t>lipnja</w:t>
      </w: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2026.  </w:t>
      </w:r>
    </w:p>
    <w:p w:rsidRPr="00E92C3F" w:rsidR="00E92C3F" w:rsidP="00E92C3F" w:rsidRDefault="00E92C3F">
      <w:pPr>
        <w:spacing w:after="0" w:line="240" w:lineRule="auto"/>
        <w:jc w:val="center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tbl>
      <w:tblPr>
        <w:tblW w:w="0" w:type="auto"/>
        <w:tblLook w:firstRow="1" w:lastRow="1" w:firstColumn="1" w:lastColumn="1" w:noHBand="0" w:noVBand="0" w:val="01E0"/>
      </w:tblPr>
      <w:tblGrid>
        <w:gridCol w:w="3848"/>
        <w:gridCol w:w="1103"/>
        <w:gridCol w:w="4121"/>
      </w:tblGrid>
      <w:tr w:rsidRPr="00E92C3F" w:rsidR="00E92C3F" w:rsidTr="00E5253A">
        <w:trPr>
          <w:trHeight w:val="314"/>
        </w:trPr>
        <w:tc>
          <w:tcPr>
            <w:tcW w:w="3936" w:type="dxa"/>
          </w:tcPr>
          <w:p w:rsidRPr="00E92C3F" w:rsidR="00E92C3F" w:rsidP="00E92C3F" w:rsidRDefault="00E92C3F">
            <w:pPr>
              <w:spacing w:after="0" w:line="240" w:lineRule="auto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E92C3F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Viša sudska savjetnica-specijalist:</w:t>
            </w:r>
          </w:p>
        </w:tc>
        <w:tc>
          <w:tcPr>
            <w:tcW w:w="1134" w:type="dxa"/>
          </w:tcPr>
          <w:p w:rsidRPr="00E92C3F" w:rsidR="00E92C3F" w:rsidP="00E92C3F" w:rsidRDefault="00E92C3F">
            <w:pPr>
              <w:spacing w:after="0" w:line="240" w:lineRule="auto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</w:tc>
        <w:tc>
          <w:tcPr>
            <w:tcW w:w="4218" w:type="dxa"/>
          </w:tcPr>
          <w:p w:rsidRPr="00E92C3F" w:rsidR="00E92C3F" w:rsidP="00E92C3F" w:rsidRDefault="00E92C3F">
            <w:pPr>
              <w:spacing w:after="0" w:line="240" w:lineRule="auto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E92C3F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Sutkinja:</w:t>
            </w:r>
          </w:p>
        </w:tc>
      </w:tr>
      <w:tr w:rsidRPr="00E92C3F" w:rsidR="00E92C3F" w:rsidTr="00E5253A">
        <w:tc>
          <w:tcPr>
            <w:tcW w:w="3936" w:type="dxa"/>
          </w:tcPr>
          <w:p w:rsidRPr="00E92C3F" w:rsidR="00E92C3F" w:rsidP="00E92C3F" w:rsidRDefault="00E77820">
            <w:pPr>
              <w:spacing w:after="0" w:line="240" w:lineRule="auto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Moira Gulja, v.r.</w:t>
            </w:r>
          </w:p>
        </w:tc>
        <w:tc>
          <w:tcPr>
            <w:tcW w:w="1134" w:type="dxa"/>
          </w:tcPr>
          <w:p w:rsidRPr="00E92C3F" w:rsidR="00E92C3F" w:rsidP="00E92C3F" w:rsidRDefault="00E92C3F">
            <w:pPr>
              <w:spacing w:after="0" w:line="240" w:lineRule="auto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</w:p>
        </w:tc>
        <w:tc>
          <w:tcPr>
            <w:tcW w:w="4218" w:type="dxa"/>
          </w:tcPr>
          <w:p w:rsidRPr="00E92C3F" w:rsidR="00E92C3F" w:rsidP="00E92C3F" w:rsidRDefault="00E92C3F">
            <w:pPr>
              <w:spacing w:after="0" w:line="240" w:lineRule="auto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E92C3F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Josipa Jambrešić-Mattel</w:t>
            </w:r>
            <w:r w:rsidR="00E77820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, v.r.</w:t>
            </w:r>
            <w:r w:rsidRPr="00E92C3F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 xml:space="preserve"> </w:t>
            </w:r>
          </w:p>
          <w:p w:rsidRPr="00E92C3F" w:rsidR="00E92C3F" w:rsidP="00E92C3F" w:rsidRDefault="00E92C3F">
            <w:pPr>
              <w:spacing w:after="0" w:line="240" w:lineRule="auto"/>
              <w:jc w:val="center"/>
              <w:rPr>
                <w:rFonts w:ascii="Arial" w:hAnsi="Arial" w:eastAsia="Times New Roman" w:cs="Arial"/>
                <w:kern w:val="0"/>
                <w:lang w:eastAsia="hr-HR"/>
              </w:rPr>
            </w:pPr>
          </w:p>
        </w:tc>
      </w:tr>
    </w:tbl>
    <w:p w:rsidR="00E92C3F" w:rsidP="00E92C3F" w:rsidRDefault="00E92C3F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E92C3F" w:rsidR="008349E6" w:rsidP="00E92C3F" w:rsidRDefault="008349E6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="00E92C3F" w:rsidP="00E92C3F" w:rsidRDefault="00E92C3F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Uputa o pravnom lijeku:</w:t>
      </w:r>
    </w:p>
    <w:p w:rsidRPr="00E92C3F" w:rsidR="008349E6" w:rsidP="00E92C3F" w:rsidRDefault="008349E6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E92C3F" w:rsidR="00E92C3F" w:rsidP="00E92C3F" w:rsidRDefault="00E92C3F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Protiv ove presude  nezadovoljne stranke imaju pravo žalbe nadležnom Sudu u  roku od 8 dana od dana primitka  presude. Žalba se podnosi putem ovog Suda u dva istovjetna primjerka i ne podliježe naplati pristojbe. Ako se žalba podnosi samo zbog izrečene prekršajnopravne sankcije, oduzete imovinske koristi ili određenih troškova, podnositelj treba priložiti dokaze o činjenicama na kojima temelji žalbu.</w:t>
      </w:r>
    </w:p>
    <w:p w:rsidRPr="00E92C3F" w:rsidR="00E92C3F" w:rsidP="00E92C3F" w:rsidRDefault="00E92C3F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E92C3F" w:rsidR="00E92C3F" w:rsidP="00E92C3F" w:rsidRDefault="00E92C3F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Dostavna naredba:</w:t>
      </w:r>
    </w:p>
    <w:p w:rsidRPr="00E92C3F" w:rsidR="00E92C3F" w:rsidP="00E92C3F" w:rsidRDefault="00E92C3F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1. Okrivljeni</w:t>
      </w:r>
      <w:r w:rsidR="008349E6">
        <w:rPr>
          <w:rFonts w:ascii="Arial" w:hAnsi="Arial" w:eastAsia="Times New Roman" w:cs="Arial"/>
          <w:kern w:val="0"/>
          <w:sz w:val="24"/>
          <w:szCs w:val="24"/>
          <w:lang w:eastAsia="hr-HR"/>
        </w:rPr>
        <w:t>ci</w:t>
      </w:r>
    </w:p>
    <w:p w:rsidRPr="00E92C3F" w:rsidR="00E92C3F" w:rsidP="00E92C3F" w:rsidRDefault="00E92C3F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2. Tužitelju</w:t>
      </w:r>
    </w:p>
    <w:p w:rsidRPr="00E92C3F" w:rsidR="00E92C3F" w:rsidP="00E92C3F" w:rsidRDefault="00E92C3F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r w:rsidRPr="00E92C3F">
        <w:rPr>
          <w:rFonts w:ascii="Arial" w:hAnsi="Arial" w:eastAsia="Times New Roman" w:cs="Arial"/>
          <w:kern w:val="0"/>
          <w:sz w:val="24"/>
          <w:szCs w:val="24"/>
          <w:lang w:eastAsia="hr-HR"/>
        </w:rPr>
        <w:t>3. U spis</w:t>
      </w:r>
    </w:p>
    <w:p w:rsidRPr="00E92C3F" w:rsidR="00E92C3F" w:rsidP="00E92C3F" w:rsidRDefault="00E92C3F">
      <w:pPr>
        <w:spacing w:after="200" w:line="276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E92C3F" w:rsidR="00E92C3F" w:rsidP="00E92C3F" w:rsidRDefault="00E92C3F">
      <w:pPr>
        <w:spacing w:after="200" w:line="276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E92C3F" w:rsidR="00E92C3F" w:rsidP="00E92C3F" w:rsidRDefault="00E92C3F">
      <w:pPr>
        <w:spacing w:after="200" w:line="276" w:lineRule="auto"/>
        <w:rPr>
          <w:rFonts w:ascii="Arial" w:hAnsi="Arial" w:eastAsia="Calibri" w:cs="Arial"/>
          <w:kern w:val="0"/>
          <w:sz w:val="24"/>
          <w:szCs w:val="24"/>
        </w:rPr>
      </w:pPr>
    </w:p>
    <w:p w:rsidRPr="00E92C3F" w:rsidR="00E92C3F" w:rsidP="00E92C3F" w:rsidRDefault="00E92C3F">
      <w:pPr>
        <w:spacing w:after="200" w:line="276" w:lineRule="auto"/>
        <w:rPr>
          <w:rFonts w:ascii="Arial" w:hAnsi="Arial" w:eastAsia="Calibri" w:cs="Arial"/>
          <w:kern w:val="0"/>
          <w:sz w:val="24"/>
        </w:rPr>
      </w:pPr>
    </w:p>
    <w:p w:rsidRPr="00E92C3F" w:rsidR="00E92C3F" w:rsidP="00E92C3F" w:rsidRDefault="00E92C3F">
      <w:pPr>
        <w:spacing w:after="200" w:line="276" w:lineRule="auto"/>
        <w:rPr>
          <w:rFonts w:ascii="Times New Roman" w:hAnsi="Times New Roman" w:eastAsia="Calibri" w:cs="Times New Roman"/>
          <w:kern w:val="0"/>
          <w:sz w:val="24"/>
        </w:rPr>
      </w:pPr>
    </w:p>
    <w:p w:rsidRPr="00E92C3F" w:rsidR="00E92C3F" w:rsidP="00E92C3F" w:rsidRDefault="00E92C3F">
      <w:pPr>
        <w:rPr>
          <w:rFonts w:ascii="Arial" w:hAnsi="Arial" w:eastAsia="Calibri" w:cs="Arial"/>
          <w:kern w:val="0"/>
          <w:sz w:val="24"/>
        </w:rPr>
      </w:pPr>
    </w:p>
    <w:p w:rsidR="00482D32" w:rsidRDefault="00482D32"/>
    <w:sectPr w:rsidR="00482D32" w:rsidSect="00E92C3F">
      <w:headerReference w:type="defaul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C1E85" w:rsidP="00A64185" w:rsidRDefault="00FC1E85">
      <w:pPr>
        <w:spacing w:after="0" w:line="240" w:lineRule="auto"/>
      </w:pPr>
      <w:r>
        <w:separator/>
      </w:r>
    </w:p>
  </w:endnote>
  <w:endnote w:type="continuationSeparator" w:id="0">
    <w:p w:rsidR="00FC1E85" w:rsidP="00A64185" w:rsidRDefault="00FC1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C1E85" w:rsidP="00A64185" w:rsidRDefault="00FC1E85">
      <w:pPr>
        <w:spacing w:after="0" w:line="240" w:lineRule="auto"/>
      </w:pPr>
      <w:r>
        <w:separator/>
      </w:r>
    </w:p>
  </w:footnote>
  <w:footnote w:type="continuationSeparator" w:id="0">
    <w:p w:rsidR="00FC1E85" w:rsidP="00A64185" w:rsidRDefault="00FC1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Theme="minorHAnsi" w:hAnsiTheme="minorHAnsi" w:cstheme="minorBidi"/>
        <w:kern w:val="2"/>
        <w:sz w:val="22"/>
        <w:szCs w:val="24"/>
      </w:rPr>
      <w:id w:val="450677007"/>
      <w:docPartObj>
        <w:docPartGallery w:val="Page Numbers (Top of Page)"/>
        <w:docPartUnique/>
      </w:docPartObj>
    </w:sdtPr>
    <w:sdtEndPr/>
    <w:sdtContent>
      <w:p w:rsidRPr="00901D12" w:rsidR="00E92C3F" w:rsidRDefault="00E92C3F">
        <w:pPr>
          <w:pStyle w:val="Zaglavlje"/>
          <w:jc w:val="center"/>
          <w:rPr>
            <w:szCs w:val="24"/>
          </w:rPr>
        </w:pPr>
        <w:r w:rsidRPr="00901D12">
          <w:rPr>
            <w:szCs w:val="24"/>
          </w:rPr>
          <w:fldChar w:fldCharType="begin"/>
        </w:r>
        <w:r w:rsidRPr="00901D12">
          <w:rPr>
            <w:szCs w:val="24"/>
          </w:rPr>
          <w:instrText>PAGE   \* MERGEFORMAT</w:instrText>
        </w:r>
        <w:r w:rsidRPr="00901D12">
          <w:rPr>
            <w:szCs w:val="24"/>
          </w:rPr>
          <w:fldChar w:fldCharType="separate"/>
        </w:r>
        <w:r w:rsidR="000F4983">
          <w:rPr>
            <w:noProof/>
            <w:szCs w:val="24"/>
          </w:rPr>
          <w:t>4</w:t>
        </w:r>
        <w:r w:rsidRPr="00901D12">
          <w:rPr>
            <w:szCs w:val="24"/>
          </w:rPr>
          <w:fldChar w:fldCharType="end"/>
        </w:r>
      </w:p>
      <w:p w:rsidRPr="00901D12" w:rsidR="00E92C3F" w:rsidRDefault="00E92C3F">
        <w:pPr>
          <w:pStyle w:val="Zaglavlje"/>
          <w:jc w:val="center"/>
          <w:rPr>
            <w:szCs w:val="24"/>
          </w:rPr>
        </w:pPr>
      </w:p>
      <w:p w:rsidRPr="00901D12" w:rsidR="00E92C3F" w:rsidP="00A64185" w:rsidRDefault="00E92C3F">
        <w:pPr>
          <w:spacing w:after="0" w:line="240" w:lineRule="auto"/>
          <w:jc w:val="right"/>
          <w:rPr>
            <w:rFonts w:ascii="Arial" w:hAnsi="Arial" w:cs="Arial"/>
            <w:sz w:val="24"/>
            <w:szCs w:val="24"/>
          </w:rPr>
        </w:pPr>
        <w:r w:rsidRPr="00901D12">
          <w:rPr>
            <w:rFonts w:ascii="Arial" w:hAnsi="Arial" w:eastAsia="Times New Roman" w:cs="Arial"/>
            <w:sz w:val="24"/>
            <w:szCs w:val="24"/>
            <w:lang w:eastAsia="hr-HR"/>
          </w:rPr>
          <w:t>Poslovni broj: Pp-</w:t>
        </w:r>
        <w:r w:rsidRPr="00901D12" w:rsidR="00A64185">
          <w:rPr>
            <w:rFonts w:ascii="Arial" w:hAnsi="Arial" w:eastAsia="Times New Roman" w:cs="Arial"/>
            <w:sz w:val="24"/>
            <w:szCs w:val="24"/>
            <w:lang w:eastAsia="hr-HR"/>
          </w:rPr>
          <w:t>4879</w:t>
        </w:r>
        <w:r w:rsidRPr="00901D12">
          <w:rPr>
            <w:rFonts w:ascii="Arial" w:hAnsi="Arial" w:eastAsia="Times New Roman" w:cs="Arial"/>
            <w:sz w:val="24"/>
            <w:szCs w:val="24"/>
            <w:lang w:eastAsia="hr-HR"/>
          </w:rPr>
          <w:t>/2024-</w:t>
        </w:r>
        <w:r w:rsidR="00584F9C">
          <w:rPr>
            <w:rFonts w:ascii="Arial" w:hAnsi="Arial" w:eastAsia="Times New Roman" w:cs="Arial"/>
            <w:sz w:val="24"/>
            <w:szCs w:val="24"/>
            <w:lang w:eastAsia="hr-HR"/>
          </w:rPr>
          <w:t>6</w:t>
        </w:r>
      </w:p>
    </w:sdtContent>
  </w:sdt>
  <w:p w:rsidR="00E92C3F" w:rsidRDefault="00E92C3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AA0383"/>
    <w:multiLevelType w:val="multilevel"/>
    <w:tmpl w:val="8BEC83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3A8"/>
    <w:rsid w:val="00037E6F"/>
    <w:rsid w:val="000B4FA8"/>
    <w:rsid w:val="000F4983"/>
    <w:rsid w:val="0013146A"/>
    <w:rsid w:val="00132872"/>
    <w:rsid w:val="00136120"/>
    <w:rsid w:val="00290171"/>
    <w:rsid w:val="003214A4"/>
    <w:rsid w:val="00332B3C"/>
    <w:rsid w:val="00352022"/>
    <w:rsid w:val="00482D32"/>
    <w:rsid w:val="004C021E"/>
    <w:rsid w:val="00584F9C"/>
    <w:rsid w:val="006236E2"/>
    <w:rsid w:val="008349E6"/>
    <w:rsid w:val="00864F7D"/>
    <w:rsid w:val="008837B1"/>
    <w:rsid w:val="008C4D55"/>
    <w:rsid w:val="00901D12"/>
    <w:rsid w:val="009123A8"/>
    <w:rsid w:val="00A276D7"/>
    <w:rsid w:val="00A64185"/>
    <w:rsid w:val="00CB41CB"/>
    <w:rsid w:val="00D16FA8"/>
    <w:rsid w:val="00D45BAE"/>
    <w:rsid w:val="00D52167"/>
    <w:rsid w:val="00D81C40"/>
    <w:rsid w:val="00E577C2"/>
    <w:rsid w:val="00E77820"/>
    <w:rsid w:val="00E92C3F"/>
    <w:rsid w:val="00E949A6"/>
    <w:rsid w:val="00EC42AC"/>
    <w:rsid w:val="00FC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1B9D27F"/>
  <w15:docId w15:val="{A87CA7D9-5C44-42EC-9A2D-B745CBB414B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9123A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123A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123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123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123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123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123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123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123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9123A8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9123A8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9123A8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9123A8"/>
    <w:rPr>
      <w:rFonts w:eastAsiaTheme="majorEastAsia" w:cstheme="majorBidi"/>
      <w:i/>
      <w:iCs/>
      <w:color w:val="2F5496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9123A8"/>
    <w:rPr>
      <w:rFonts w:eastAsiaTheme="majorEastAsia" w:cstheme="majorBidi"/>
      <w:color w:val="2F5496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9123A8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9123A8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9123A8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9123A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123A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9123A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123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9123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123A8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9123A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123A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123A8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123A8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9123A8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123A8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E92C3F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kern w:val="0"/>
      <w:sz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E92C3F"/>
    <w:rPr>
      <w:rFonts w:ascii="Arial" w:hAnsi="Arial" w:cs="Arial"/>
      <w:kern w:val="0"/>
      <w:sz w:val="24"/>
    </w:rPr>
  </w:style>
  <w:style w:type="paragraph" w:styleId="Podnoje">
    <w:name w:val="footer"/>
    <w:basedOn w:val="Normal"/>
    <w:link w:val="PodnojeChar"/>
    <w:uiPriority w:val="99"/>
    <w:unhideWhenUsed/>
    <w:rsid w:val="00A6418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64185"/>
  </w:style>
  <w:style w:type="paragraph" w:styleId="Tekstbalonia">
    <w:name w:val="Balloon Text"/>
    <w:basedOn w:val="Normal"/>
    <w:link w:val="TekstbaloniaChar"/>
    <w:uiPriority w:val="99"/>
    <w:semiHidden/>
    <w:unhideWhenUsed/>
    <w:rsid w:val="00E77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77820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C02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C021E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C021E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C021E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C021E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lipnja 2026.</izvorni_sadrzaj>
    <derivirana_varijabla naziv="DomainObject.DatumDonosenjaOdluke_1">15.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Pp-4879/2024-6</izvorni_sadrzaj>
    <derivirana_varijabla naziv="DomainObject.Oznaka_1">Pp-4879/2024-6</derivirana_varijabla>
  </DomainObject.Oznaka>
  <DomainObject.DonositeljOdluke.Ime>
    <izvorni_sadrzaj>Moira</izvorni_sadrzaj>
    <derivirana_varijabla naziv="DomainObject.DonositeljOdluke.Ime_1">Moira</derivirana_varijabla>
  </DomainObject.DonositeljOdluke.Ime>
  <DomainObject.DonositeljOdluke.Prezime>
    <izvorni_sadrzaj>Gulja</izvorni_sadrzaj>
    <derivirana_varijabla naziv="DomainObject.DonositeljOdluke.Prezime_1">Gulja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4879</izvorni_sadrzaj>
    <derivirana_varijabla naziv="DomainObject.Predmet.Broj_1">4879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2024.</izvorni_sadrzaj>
    <derivirana_varijabla naziv="DomainObject.Predmet.DatumOsnivanja_1">17. prosinca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2026.</izvorni_sadrzaj>
    <derivirana_varijabla naziv="DomainObject.Predmet.DatumRjesavanja_1">8. srpnja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2. lipnja 1999.</izvorni_sadrzaj>
    <derivirana_varijabla naziv="DomainObject.Predmet.OkrivljenikFizickaOsoba.DatumRodjenja_1">2. lipnja 1999.</derivirana_varijabla>
  </DomainObject.Predmet.OkrivljenikFizickaOsoba.DatumRodjenja>
  <DomainObject.Predmet.OkrivljenikFizickaOsoba.DatumRodjenjaFormated>
    <izvorni_sadrzaj>2.6.1999.</izvorni_sadrzaj>
    <derivirana_varijabla naziv="DomainObject.Predmet.OkrivljenikFizickaOsoba.DatumRodjenjaFormated_1">2.6.1999.</derivirana_varijabla>
  </DomainObject.Predmet.OkrivljenikFizickaOsoba.DatumRodjenjaFormated>
  <DomainObject.Predmet.OkrivljenikFizickaOsoba.Ime>
    <izvorni_sadrzaj>Alisa</izvorni_sadrzaj>
    <derivirana_varijabla naziv="DomainObject.Predmet.OkrivljenikFizickaOsoba.Ime_1">Alisa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Alisa Mešanović</izvorni_sadrzaj>
    <derivirana_varijabla naziv="DomainObject.Predmet.OkrivljenikFizickaOsoba.Naziv_1">Alisa Mešanović</derivirana_varijabla>
  </DomainObject.Predmet.OkrivljenikFizickaOsoba.Naziv>
  <DomainObject.Predmet.OkrivljenikFizickaOsoba.Prezime>
    <izvorni_sadrzaj>Mešanović</izvorni_sadrzaj>
    <derivirana_varijabla naziv="DomainObject.Predmet.OkrivljenikFizickaOsoba.Prezime_1">Mešanović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81982550303</izvorni_sadrzaj>
    <derivirana_varijabla naziv="DomainObject.Predmet.OkrivljenikFizickaOsoba.Oib_1">81982550303</derivirana_varijabla>
  </DomainObject.Predmet.OkrivljenikFizickaOsoba.Oib>
  <DomainObject.Predmet.Opis>
    <izvorni_sadrzaj>11.05.2026. roč. u ref. - uručen poziv
10.06.2026-uručen poziv svj.-roč u ref.</izvorni_sadrzaj>
    <derivirana_varijabla naziv="DomainObject.Predmet.Opis_1">11.05.2026. roč. u ref. - uručen poziv
10.06.2026-uručen poziv svj.-roč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Pp-4879/2024</izvorni_sadrzaj>
    <derivirana_varijabla naziv="DomainObject.Predmet.OznakaBroj_1">Pp-4879/2024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Moira</izvorni_sadrzaj>
    <derivirana_varijabla naziv="DomainObject.Predmet.PredmetRijesio.Ime_1">Moira</derivirana_varijabla>
  </DomainObject.Predmet.PredmetRijesio.Ime>
  <DomainObject.Predmet.PredmetRijesio.Oib>
    <izvorni_sadrzaj>64372404114</izvorni_sadrzaj>
    <derivirana_varijabla naziv="DomainObject.Predmet.PredmetRijesio.Oib_1">64372404114</derivirana_varijabla>
  </DomainObject.Predmet.PredmetRijesio.Oib>
  <DomainObject.Predmet.PredmetRijesio.Prezime>
    <izvorni_sadrzaj>Gulja</izvorni_sadrzaj>
    <derivirana_varijabla naziv="DomainObject.Predmet.PredmetRijesio.Prezime_1">Gulja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Alisa Mešanović</izvorni_sadrzaj>
    <derivirana_varijabla naziv="DomainObject.Predmet.ProtustrankaFormated_1">  Alisa Mešanović</derivirana_varijabla>
  </DomainObject.Predmet.ProtustrankaFormated>
  <DomainObject.Predmet.ProtustrankaFormatedOIB>
    <izvorni_sadrzaj>  Alisa Mešanović, OIB 81982550303</izvorni_sadrzaj>
    <derivirana_varijabla naziv="DomainObject.Predmet.ProtustrankaFormatedOIB_1">  Alisa Mešanović, OIB 81982550303</derivirana_varijabla>
  </DomainObject.Predmet.ProtustrankaFormatedOIB>
  <DomainObject.Predmet.ProtustrankaFormatedWithAdress>
    <izvorni_sadrzaj> Alisa Mešanović, Ivana Pilepića Franovičina 7/4, 51000 Rijeka</izvorni_sadrzaj>
    <derivirana_varijabla naziv="DomainObject.Predmet.ProtustrankaFormatedWithAdress_1"> Alisa Mešanović, Ivana Pilepića Franovičina 7/4, 51000 Rijeka</derivirana_varijabla>
  </DomainObject.Predmet.ProtustrankaFormatedWithAdress>
  <DomainObject.Predmet.ProtustrankaFormatedWithAdressOIB>
    <izvorni_sadrzaj> Alisa Mešanović, OIB 81982550303, Ivana Pilepića Franovičina 7/4, 51000 Rijeka</izvorni_sadrzaj>
    <derivirana_varijabla naziv="DomainObject.Predmet.ProtustrankaFormatedWithAdressOIB_1"> Alisa Mešanović, OIB 81982550303, Ivana Pilepića Franovičina 7/4, 51000 Rijeka</derivirana_varijabla>
  </DomainObject.Predmet.ProtustrankaFormatedWithAdressOIB>
  <DomainObject.Predmet.ProtustrankaWithAdress>
    <izvorni_sadrzaj>Alisa Mešanović Ivana Pilepića Franovičina 7/4, 51000 Rijeka</izvorni_sadrzaj>
    <derivirana_varijabla naziv="DomainObject.Predmet.ProtustrankaWithAdress_1">Alisa Mešanović Ivana Pilepića Franovičina 7/4, 51000 Rijeka</derivirana_varijabla>
  </DomainObject.Predmet.ProtustrankaWithAdress>
  <DomainObject.Predmet.ProtustrankaWithAdressOIB>
    <izvorni_sadrzaj>Alisa Mešanović, OIB 81982550303, Ivana Pilepića Franovičina 7/4, 51000 Rijeka</izvorni_sadrzaj>
    <derivirana_varijabla naziv="DomainObject.Predmet.ProtustrankaWithAdressOIB_1">Alisa Mešanović, OIB 81982550303, Ivana Pilepića Franovičina 7/4, 51000 Rijeka</derivirana_varijabla>
  </DomainObject.Predmet.ProtustrankaWithAdressOIB>
  <DomainObject.Predmet.ProtustrankaNazivFormated>
    <izvorni_sadrzaj>Alisa Mešanović</izvorni_sadrzaj>
    <derivirana_varijabla naziv="DomainObject.Predmet.ProtustrankaNazivFormated_1">Alisa Mešanović</derivirana_varijabla>
  </DomainObject.Predmet.ProtustrankaNazivFormated>
  <DomainObject.Predmet.ProtustrankaNazivFormatedOIB>
    <izvorni_sadrzaj>Alisa Mešanović, OIB 81982550303</izvorni_sadrzaj>
    <derivirana_varijabla naziv="DomainObject.Predmet.ProtustrankaNazivFormatedOIB_1">Alisa Mešanović, OIB 81982550303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27</izvorni_sadrzaj>
    <derivirana_varijabla naziv="DomainObject.Predmet.Referada.Naziv_1">Referada 27</derivirana_varijabla>
  </DomainObject.Predmet.Referada.Naziv>
  <DomainObject.Predmet.Referada.Oznaka>
    <izvorni_sadrzaj>27</izvorni_sadrzaj>
    <derivirana_varijabla naziv="DomainObject.Predmet.Referada.Oznaka_1">27</derivirana_varijabla>
  </DomainObject.Predmet.Referada.Oznaka>
  <DomainObject.Predmet.Referada.Prostorija.Naziv>
    <izvorni_sadrzaj>Soba 1/IV - Užarska 3, Rijeka</izvorni_sadrzaj>
    <derivirana_varijabla naziv="DomainObject.Predmet.Referada.Prostorija.Naziv_1">Soba 1/IV - Užarska 3, Rijeka</derivirana_varijabla>
  </DomainObject.Predmet.Referada.Prostorija.Naziv>
  <DomainObject.Predmet.Referada.Prostorija.Oznaka>
    <izvorni_sadrzaj>1/IV - Užarska 3</izvorni_sadrzaj>
    <derivirana_varijabla naziv="DomainObject.Predmet.Referada.Prostorija.Oznaka_1">1/IV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Moira Gulja</izvorni_sadrzaj>
    <derivirana_varijabla naziv="DomainObject.Predmet.Referada.Sudac_1">Moira Gulja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odsjek za prometno redarstvo</izvorni_sadrzaj>
    <derivirana_varijabla naziv="DomainObject.Predmet.StrankaFormated_1">  Grad Rijeka; odsjek za prometno redarstvo</derivirana_varijabla>
  </DomainObject.Predmet.StrankaFormated>
  <DomainObject.Predmet.StrankaFormatedOIB>
    <izvorni_sadrzaj>  Grad Rijeka; odsjek za prometno redarstvo, OIB 54382731928</izvorni_sadrzaj>
    <derivirana_varijabla naziv="DomainObject.Predmet.StrankaFormatedOIB_1">  Grad Rijeka; odsjek za prometno redarstvo, OIB 54382731928</derivirana_varijabla>
  </DomainObject.Predmet.StrankaFormatedOIB>
  <DomainObject.Predmet.StrankaFormatedWithAdress>
    <izvorni_sadrzaj> Grad Rijeka; odsjek za prometno redarstvo, Korzo 16, 51000 Rijeka</izvorni_sadrzaj>
    <derivirana_varijabla naziv="DomainObject.Predmet.StrankaFormatedWithAdress_1"> Grad Rijeka; odsjek za prometno redarstvo, Korzo 16, 51000 Rijeka</derivirana_varijabla>
  </DomainObject.Predmet.StrankaFormatedWithAdress>
  <DomainObject.Predmet.StrankaFormatedWithAdressOIB>
    <izvorni_sadrzaj> Grad Rijeka; odsjek za prometno redarstvo, OIB 54382731928, Korzo 16, 51000 Rijeka</izvorni_sadrzaj>
    <derivirana_varijabla naziv="DomainObject.Predmet.StrankaFormatedWithAdressOIB_1"> Grad Rijeka; odsjek za prometno redarstvo, OIB 54382731928, Korzo 16, 51000 Rijeka</derivirana_varijabla>
  </DomainObject.Predmet.StrankaFormatedWithAdressOIB>
  <DomainObject.Predmet.StrankaWithAdress>
    <izvorni_sadrzaj>Grad Rijeka; odsjek za prometno redarstvo Korzo 16,51000 Rijeka</izvorni_sadrzaj>
    <derivirana_varijabla naziv="DomainObject.Predmet.StrankaWithAdress_1">Grad Rijeka; odsjek za prometno redarstvo Korzo 16,51000 Rijeka</derivirana_varijabla>
  </DomainObject.Predmet.StrankaWithAdress>
  <DomainObject.Predmet.StrankaWithAdressOIB>
    <izvorni_sadrzaj>Grad Rijeka; odsjek za prometno redarstvo, OIB 54382731928, Korzo 16,51000 Rijeka</izvorni_sadrzaj>
    <derivirana_varijabla naziv="DomainObject.Predmet.StrankaWithAdressOIB_1">Grad Rijeka; odsjek za prometno redarstvo, OIB 54382731928, Korzo 16,51000 Rijeka</derivirana_varijabla>
  </DomainObject.Predmet.StrankaWithAdressOIB>
  <DomainObject.Predmet.StrankaNazivFormated>
    <izvorni_sadrzaj>Grad Rijeka; odsjek za prometno redarstvo</izvorni_sadrzaj>
    <derivirana_varijabla naziv="DomainObject.Predmet.StrankaNazivFormated_1">Grad Rijeka; odsjek za prometno redarstvo</derivirana_varijabla>
  </DomainObject.Predmet.StrankaNazivFormated>
  <DomainObject.Predmet.StrankaNazivFormatedOIB>
    <izvorni_sadrzaj>Grad Rijeka; odsjek za prometno redarstvo, OIB 54382731928</izvorni_sadrzaj>
    <derivirana_varijabla naziv="DomainObject.Predmet.StrankaNazivFormatedOIB_1">Grad Rijeka; odsjek za prometno redarstvo,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27</izvorni_sadrzaj>
    <derivirana_varijabla naziv="DomainObject.Predmet.TrenutnaLokacijaSpisa.Naziv_1">Referada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Marija Padavić</izvorni_sadrzaj>
    <derivirana_varijabla naziv="DomainObject.Predmet.Zapisnicar_1">Marija Padavić</derivirana_varijabla>
  </DomainObject.Predmet.Zapisnicar>
  <DomainObject.Predmet.StrankaListFormated>
    <izvorni_sadrzaj>
      <item>Grad Rijeka; odsjek za prometno redarstvo</item>
    </izvorni_sadrzaj>
    <derivirana_varijabla naziv="DomainObject.Predmet.StrankaListFormated_1">
      <item>Grad Rijeka; odsjek za prometno redarstvo</item>
    </derivirana_varijabla>
  </DomainObject.Predmet.StrankaListFormated>
  <DomainObject.Predmet.StrankaListFormatedOIB>
    <izvorni_sadrzaj>
      <item>Grad Rijeka; odsjek za prometno redarstvo, OIB 54382731928</item>
    </izvorni_sadrzaj>
    <derivirana_varijabla naziv="DomainObject.Predmet.StrankaListFormatedOIB_1">
      <item>Grad Rijeka; odsjek za prometno redarstvo, OIB 54382731928</item>
    </derivirana_varijabla>
  </DomainObject.Predmet.StrankaListFormatedOIB>
  <DomainObject.Predmet.StrankaListFormatedWithAdress>
    <izvorni_sadrzaj>
      <item>Grad Rijeka; odsjek za prometno redarstvo, Korzo 16, 51000 Rijeka</item>
    </izvorni_sadrzaj>
    <derivirana_varijabla naziv="DomainObject.Predmet.StrankaListFormatedWithAdress_1">
      <item>Grad Rijeka; odsjek za prometno redarstvo, Korzo 16, 51000 Rijeka</item>
    </derivirana_varijabla>
  </DomainObject.Predmet.StrankaListFormatedWithAdress>
  <DomainObject.Predmet.StrankaListFormatedWithAdressOIB>
    <izvorni_sadrzaj>
      <item>Grad Rijeka; odsjek za prometno redarstvo, OIB 54382731928, Korzo 16, 51000 Rijeka</item>
    </izvorni_sadrzaj>
    <derivirana_varijabla naziv="DomainObject.Predmet.StrankaListFormatedWithAdressOIB_1">
      <item>Grad Rijeka; odsjek za prometno redarstvo, OIB 54382731928, Korzo 16, 51000 Rijeka</item>
    </derivirana_varijabla>
  </DomainObject.Predmet.StrankaListFormatedWithAdressOIB>
  <DomainObject.Predmet.StrankaListNazivFormated>
    <izvorni_sadrzaj>
      <item>Grad Rijeka; odsjek za prometno redarstvo</item>
    </izvorni_sadrzaj>
    <derivirana_varijabla naziv="DomainObject.Predmet.StrankaListNazivFormated_1">
      <item>Grad Rijeka; odsjek za prometno redarstvo</item>
    </derivirana_varijabla>
  </DomainObject.Predmet.StrankaListNazivFormated>
  <DomainObject.Predmet.StrankaListNazivFormatedOIB>
    <izvorni_sadrzaj>
      <item>Grad Rijeka; odsjek za prometno redarstvo, OIB 54382731928</item>
    </izvorni_sadrzaj>
    <derivirana_varijabla naziv="DomainObject.Predmet.StrankaListNazivFormatedOIB_1">
      <item>Grad Rijeka; odsjek za prometno redarstvo, OIB 54382731928</item>
    </derivirana_varijabla>
  </DomainObject.Predmet.StrankaListNazivFormatedOIB>
  <DomainObject.Predmet.ProtuStrankaListFormated>
    <izvorni_sadrzaj>
      <item>Alisa Mešanović</item>
    </izvorni_sadrzaj>
    <derivirana_varijabla naziv="DomainObject.Predmet.ProtuStrankaListFormated_1">
      <item>Alisa Mešanović</item>
    </derivirana_varijabla>
  </DomainObject.Predmet.ProtuStrankaListFormated>
  <DomainObject.Predmet.ProtuStrankaListFormatedOIB>
    <izvorni_sadrzaj>
      <item>Alisa Mešanović, OIB 81982550303</item>
    </izvorni_sadrzaj>
    <derivirana_varijabla naziv="DomainObject.Predmet.ProtuStrankaListFormatedOIB_1">
      <item>Alisa Mešanović, OIB 81982550303</item>
    </derivirana_varijabla>
  </DomainObject.Predmet.ProtuStrankaListFormatedOIB>
  <DomainObject.Predmet.ProtuStrankaListFormatedWithAdress>
    <izvorni_sadrzaj>
      <item>Alisa Mešanović, Ivana Pilepića Franovičina 7/4, 51000 Rijeka</item>
    </izvorni_sadrzaj>
    <derivirana_varijabla naziv="DomainObject.Predmet.ProtuStrankaListFormatedWithAdress_1">
      <item>Alisa Mešanović, Ivana Pilepića Franovičina 7/4, 51000 Rijeka</item>
    </derivirana_varijabla>
  </DomainObject.Predmet.ProtuStrankaListFormatedWithAdress>
  <DomainObject.Predmet.ProtuStrankaListFormatedWithAdressOIB>
    <izvorni_sadrzaj>
      <item>Alisa Mešanović, OIB 81982550303, Ivana Pilepića Franovičina 7/4, 51000 Rijeka</item>
    </izvorni_sadrzaj>
    <derivirana_varijabla naziv="DomainObject.Predmet.ProtuStrankaListFormatedWithAdressOIB_1">
      <item>Alisa Mešanović, OIB 81982550303, Ivana Pilepića Franovičina 7/4, 51000 Rijeka</item>
    </derivirana_varijabla>
  </DomainObject.Predmet.ProtuStrankaListFormatedWithAdressOIB>
  <DomainObject.Predmet.ProtuStrankaListNazivFormated>
    <izvorni_sadrzaj>
      <item>Alisa Mešanović</item>
    </izvorni_sadrzaj>
    <derivirana_varijabla naziv="DomainObject.Predmet.ProtuStrankaListNazivFormated_1">
      <item>Alisa Mešanović</item>
    </derivirana_varijabla>
  </DomainObject.Predmet.ProtuStrankaListNazivFormated>
  <DomainObject.Predmet.ProtuStrankaListNazivFormatedOIB>
    <izvorni_sadrzaj>
      <item>Alisa Mešanović, OIB 81982550303</item>
    </izvorni_sadrzaj>
    <derivirana_varijabla naziv="DomainObject.Predmet.ProtuStrankaListNazivFormatedOIB_1">
      <item>Alisa Mešanović, OIB 81982550303</item>
    </derivirana_varijabla>
  </DomainObject.Predmet.ProtuStrankaListNazivFormatedOIB>
  <DomainObject.Predmet.OstaliListFormated>
    <izvorni_sadrzaj>
      <item>Hajrulah Kočan</item>
    </izvorni_sadrzaj>
    <derivirana_varijabla naziv="DomainObject.Predmet.OstaliListFormated_1">
      <item>Hajrulah Kočan</item>
    </derivirana_varijabla>
  </DomainObject.Predmet.OstaliListFormated>
  <DomainObject.Predmet.OstaliListFormatedOIB>
    <izvorni_sadrzaj>
      <item>Hajrulah Kočan</item>
    </izvorni_sadrzaj>
    <derivirana_varijabla naziv="DomainObject.Predmet.OstaliListFormatedOIB_1">
      <item>Hajrulah Kočan</item>
    </derivirana_varijabla>
  </DomainObject.Predmet.OstaliListFormatedOIB>
  <DomainObject.Predmet.OstaliListFormatedWithAdress>
    <izvorni_sadrzaj>
      <item>Hajrulah Kočan, Ivana Pilepića Franovičina 7/4, 51000 Rijeka</item>
    </izvorni_sadrzaj>
    <derivirana_varijabla naziv="DomainObject.Predmet.OstaliListFormatedWithAdress_1">
      <item>Hajrulah Kočan, Ivana Pilepića Franovičina 7/4, 51000 Rijeka</item>
    </derivirana_varijabla>
  </DomainObject.Predmet.OstaliListFormatedWithAdress>
  <DomainObject.Predmet.OstaliListFormatedWithAdressOIB>
    <izvorni_sadrzaj>
      <item>Hajrulah Kočan, Ivana Pilepića Franovičina 7/4, 51000 Rijeka</item>
    </izvorni_sadrzaj>
    <derivirana_varijabla naziv="DomainObject.Predmet.OstaliListFormatedWithAdressOIB_1">
      <item>Hajrulah Kočan, Ivana Pilepića Franovičina 7/4, 51000 Rijeka</item>
    </derivirana_varijabla>
  </DomainObject.Predmet.OstaliListFormatedWithAdressOIB>
  <DomainObject.Predmet.OstaliListNazivFormated>
    <izvorni_sadrzaj>
      <item>Hajrulah Kočan</item>
    </izvorni_sadrzaj>
    <derivirana_varijabla naziv="DomainObject.Predmet.OstaliListNazivFormated_1">
      <item>Hajrulah Kočan</item>
    </derivirana_varijabla>
  </DomainObject.Predmet.OstaliListNazivFormated>
  <DomainObject.Predmet.OstaliListNazivFormatedOIB>
    <izvorni_sadrzaj>
      <item>Hajrulah Kočan</item>
    </izvorni_sadrzaj>
    <derivirana_varijabla naziv="DomainObject.Predmet.OstaliListNazivFormatedOIB_1">
      <item>Hajrulah Kočan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srpnja 2026.</izvorni_sadrzaj>
    <derivirana_varijabla naziv="DomainObject.Datum_1">9. srpnja 2026.</derivirana_varijabla>
  </DomainObject.Datum>
  <DomainObject.PoslovniBrojDokumenta>
    <izvorni_sadrzaj>Pp-4879/2024-6</izvorni_sadrzaj>
    <derivirana_varijabla naziv="DomainObject.PoslovniBrojDokumenta_1">Pp-4879/2024-6</derivirana_varijabla>
  </DomainObject.PoslovniBrojDokumenta>
  <DomainObject.Predmet.StrankaIDrugi>
    <izvorni_sadrzaj>Grad Rijeka; odsjek za prometno redarstvo</izvorni_sadrzaj>
    <derivirana_varijabla naziv="DomainObject.Predmet.StrankaIDrugi_1">Grad Rijeka; odsjek za prometno redarstvo</derivirana_varijabla>
  </DomainObject.Predmet.StrankaIDrugi>
  <DomainObject.Predmet.ProtustrankaIDrugi>
    <izvorni_sadrzaj>Alisa Mešanović</izvorni_sadrzaj>
    <derivirana_varijabla naziv="DomainObject.Predmet.ProtustrankaIDrugi_1">Alisa Mešanović</derivirana_varijabla>
  </DomainObject.Predmet.ProtustrankaIDrugi>
  <DomainObject.Predmet.StrankaIDrugiAdressOIB>
    <izvorni_sadrzaj>Grad Rijeka; odsjek za prometno redarstvo, OIB 54382731928, Korzo 16, 51000 Rijeka</izvorni_sadrzaj>
    <derivirana_varijabla naziv="DomainObject.Predmet.StrankaIDrugiAdressOIB_1">Grad Rijeka; odsjek za prometno redarstvo, OIB 54382731928, Korzo 16, 51000 Rijeka</derivirana_varijabla>
  </DomainObject.Predmet.StrankaIDrugiAdressOIB>
  <DomainObject.Predmet.ProtustrankaIDrugiAdressOIB>
    <izvorni_sadrzaj>Alisa Mešanović, OIB 81982550303, Ivana Pilepića Franovičina 7/4, 51000 Rijeka</izvorni_sadrzaj>
    <derivirana_varijabla naziv="DomainObject.Predmet.ProtustrankaIDrugiAdressOIB_1">Alisa Mešanović, OIB 81982550303, Ivana Pilepića Franovičina 7/4,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2026.</izvorni_sadrzaj>
    <derivirana_varijabla naziv="DomainObject.Predmet.OdlukaRjesenje.DatumDonosenjaOdluke_1">15. lipnja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Pp-4879/2024-6</izvorni_sadrzaj>
    <derivirana_varijabla naziv="DomainObject.Predmet.OdlukaRjesenje.Oznaka_1">Pp-4879/2024-6</derivirana_varijabla>
  </DomainObject.Predmet.OdlukaRjesenje.Oznaka>
  <DomainObject.Predmet.SudioniciListNaziv>
    <izvorni_sadrzaj>
      <item>Alisa Mešanović</item>
      <item>Grad Rijeka; odsjek za prometno redarstvo</item>
      <item>Hajrulah Kočan</item>
    </izvorni_sadrzaj>
    <derivirana_varijabla naziv="DomainObject.Predmet.SudioniciListNaziv_1">
      <item>Alisa Mešanović</item>
      <item>Grad Rijeka; odsjek za prometno redarstvo</item>
      <item>Hajrulah Kočan</item>
    </derivirana_varijabla>
  </DomainObject.Predmet.SudioniciListNaziv>
  <DomainObject.Predmet.SudioniciListAdressOIB>
    <izvorni_sadrzaj>
      <item>Alisa Mešanović, OIB 81982550303, Ivana Pilepića Franovičina 7/4,51000 Rijeka</item>
      <item>Grad Rijeka; odsjek za prometno redarstvo, OIB 54382731928, Korzo 16,51000 Rijeka</item>
      <item>Hajrulah Kočan, Ivana Pilepića Franovičina 7/4,51000 Rijeka</item>
    </izvorni_sadrzaj>
    <derivirana_varijabla naziv="DomainObject.Predmet.SudioniciListAdressOIB_1">
      <item>Alisa Mešanović, OIB 81982550303, Ivana Pilepića Franovičina 7/4,51000 Rijeka</item>
      <item>Grad Rijeka; odsjek za prometno redarstvo, OIB 54382731928, Korzo 16,51000 Rijeka</item>
      <item>Hajrulah Kočan, Ivana Pilepića Franovičina 7/4,51000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81982550303</item>
      <item>, OIB 54382731928</item>
      <item>, OIB null</item>
    </izvorni_sadrzaj>
    <derivirana_varijabla naziv="DomainObject.Predmet.SudioniciListNazivOIB_1">
      <item>, OIB 81982550303</item>
      <item>, OIB 54382731928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prosinca 2024.</izvorni_sadrzaj>
    <derivirana_varijabla naziv="DomainObject.Predmet.DatumPocetkaProcesa_1">17. prosinca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Alisa Mešanović, Ivana Pilepića Franovičina 7/4, 51000 Rijeka, OIB: 81982550303, rođen-a 02.06.1999., mjesto rođenja Rijeka (Rijeka)</item>
    </izvorni_sadrzaj>
    <derivirana_varijabla naziv="DomainObject.Predmet.OkrivljenikAdresaMjestoRodjenjaList_1">
      <item>Alisa Mešanović, Ivana Pilepića Franovičina 7/4, 51000 Rijeka, OIB: 81982550303, rođen-a 02.06.1999.,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KLASA: 211-01/24-02/2425; URBROJ: 2170-1-07-04-24-5</izvorni_sadrzaj>
    <derivirana_varijabla naziv="DomainObject.PrviPodnesak.OznakaBrojPodnositelja_1">KLASA: 211-01/24-02/2425; URBROJ: 2170-1-07-04-24-5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1385</properties:Words>
  <properties:Characters>7625</properties:Characters>
  <properties:Lines>166</properties:Lines>
  <properties:Paragraphs>36</properties:Paragraphs>
  <properties:TotalTime>153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9175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2026-06-14T14:17:00Z</dcterms:created>
  <dc:creator>HP</dc:creator>
  <dc:description/>
  <cp:keywords/>
  <cp:lastModifiedBy>Marija Padavić</cp:lastModifiedBy>
  <cp:lastPrinted>2026-07-09T10:22:00Z</cp:lastPrinted>
  <dcterms:modified xmlns:xsi="http://www.w3.org/2001/XMLSchema-instance" xsi:type="dcterms:W3CDTF">2026-07-09T10:22:00Z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Pp-4879/2024-6 / Odluka - Presuda - oslobađajuća (Pp-4879-2024-ALISA_KOČAN.docx)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